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CE" w:rsidRDefault="00F516CE" w:rsidP="001134EC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rFonts w:ascii="Hind" w:hAnsi="Hind"/>
          <w:color w:val="000000"/>
          <w:sz w:val="22"/>
          <w:szCs w:val="22"/>
        </w:rPr>
      </w:pPr>
    </w:p>
    <w:p w:rsidR="004A7408" w:rsidRDefault="004A7408" w:rsidP="001134EC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rFonts w:ascii="Hind" w:hAnsi="Hind"/>
          <w:color w:val="000000"/>
          <w:sz w:val="22"/>
          <w:szCs w:val="22"/>
        </w:rPr>
      </w:pPr>
    </w:p>
    <w:p w:rsidR="001134EC" w:rsidRDefault="001134EC" w:rsidP="001134EC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rFonts w:ascii="Hind" w:hAnsi="Hind"/>
          <w:color w:val="000000"/>
          <w:sz w:val="22"/>
          <w:szCs w:val="22"/>
        </w:rPr>
      </w:pPr>
    </w:p>
    <w:p w:rsidR="001134EC" w:rsidRPr="00277358" w:rsidRDefault="006A7DED" w:rsidP="001134EC">
      <w:pPr>
        <w:pStyle w:val="ng-scope"/>
        <w:shd w:val="clear" w:color="auto" w:fill="FFFFFF"/>
        <w:spacing w:before="0" w:beforeAutospacing="0" w:after="0" w:afterAutospacing="0"/>
        <w:jc w:val="center"/>
        <w:rPr>
          <w:rFonts w:ascii="Hind" w:hAnsi="Hind"/>
          <w:sz w:val="22"/>
          <w:szCs w:val="22"/>
        </w:rPr>
      </w:pPr>
      <w:r>
        <w:rPr>
          <w:rStyle w:val="Pogrubienie"/>
          <w:rFonts w:ascii="Hind" w:hAnsi="Hind"/>
          <w:sz w:val="22"/>
          <w:szCs w:val="22"/>
        </w:rPr>
        <w:t>Zarządzenie Nr 38/2020</w:t>
      </w:r>
    </w:p>
    <w:p w:rsidR="001134EC" w:rsidRPr="00277358" w:rsidRDefault="001134EC" w:rsidP="001134EC">
      <w:pPr>
        <w:pStyle w:val="ng-scope"/>
        <w:shd w:val="clear" w:color="auto" w:fill="FFFFFF"/>
        <w:spacing w:before="0" w:beforeAutospacing="0" w:after="0" w:afterAutospacing="0"/>
        <w:jc w:val="center"/>
        <w:rPr>
          <w:rFonts w:ascii="Hind" w:hAnsi="Hind"/>
          <w:sz w:val="22"/>
          <w:szCs w:val="22"/>
        </w:rPr>
      </w:pPr>
      <w:r w:rsidRPr="00277358">
        <w:rPr>
          <w:rStyle w:val="Pogrubienie"/>
          <w:rFonts w:ascii="Hind" w:hAnsi="Hind"/>
          <w:sz w:val="22"/>
          <w:szCs w:val="22"/>
        </w:rPr>
        <w:t>Dyrektora Szkoły Podstawowej im. Jana Pawła II w Korzennej</w:t>
      </w:r>
    </w:p>
    <w:p w:rsidR="001134EC" w:rsidRPr="00277358" w:rsidRDefault="001134EC" w:rsidP="001134EC">
      <w:pPr>
        <w:pStyle w:val="ng-scope"/>
        <w:shd w:val="clear" w:color="auto" w:fill="FFFFFF"/>
        <w:spacing w:before="0" w:beforeAutospacing="0" w:after="0" w:afterAutospacing="0"/>
        <w:jc w:val="center"/>
        <w:rPr>
          <w:rFonts w:ascii="Hind" w:hAnsi="Hind"/>
          <w:sz w:val="22"/>
          <w:szCs w:val="22"/>
        </w:rPr>
      </w:pPr>
      <w:r w:rsidRPr="00277358">
        <w:rPr>
          <w:rStyle w:val="Pogrubienie"/>
          <w:rFonts w:ascii="Hind" w:hAnsi="Hind"/>
          <w:sz w:val="22"/>
          <w:szCs w:val="22"/>
        </w:rPr>
        <w:t xml:space="preserve">z dnia </w:t>
      </w:r>
      <w:r w:rsidR="001A079F">
        <w:rPr>
          <w:rStyle w:val="Pogrubienie"/>
          <w:rFonts w:ascii="Hind" w:hAnsi="Hind"/>
          <w:sz w:val="22"/>
          <w:szCs w:val="22"/>
        </w:rPr>
        <w:t>26</w:t>
      </w:r>
      <w:r w:rsidR="006A7DED">
        <w:rPr>
          <w:rStyle w:val="Pogrubienie"/>
          <w:rFonts w:ascii="Hind" w:hAnsi="Hind"/>
          <w:sz w:val="22"/>
          <w:szCs w:val="22"/>
        </w:rPr>
        <w:t xml:space="preserve"> sierpnia 2020</w:t>
      </w:r>
      <w:r w:rsidRPr="00277358">
        <w:rPr>
          <w:rStyle w:val="Pogrubienie"/>
          <w:rFonts w:ascii="Hind" w:hAnsi="Hind"/>
          <w:sz w:val="22"/>
          <w:szCs w:val="22"/>
        </w:rPr>
        <w:t xml:space="preserve"> r.</w:t>
      </w:r>
    </w:p>
    <w:p w:rsidR="001134EC" w:rsidRDefault="001134EC" w:rsidP="001134EC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> </w:t>
      </w:r>
    </w:p>
    <w:p w:rsidR="001134EC" w:rsidRDefault="001134EC" w:rsidP="001134EC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color w:val="000000"/>
          <w:sz w:val="22"/>
          <w:szCs w:val="22"/>
        </w:rPr>
        <w:t xml:space="preserve">w sprawie </w:t>
      </w:r>
      <w:r w:rsidR="00DE1309">
        <w:rPr>
          <w:rStyle w:val="Pogrubienie"/>
          <w:rFonts w:ascii="Hind" w:hAnsi="Hind"/>
          <w:color w:val="000000"/>
          <w:sz w:val="22"/>
          <w:szCs w:val="22"/>
        </w:rPr>
        <w:t>przyjęcia planu działania na rzecz poprawy dostępności os</w:t>
      </w:r>
      <w:r w:rsidR="00581A4A">
        <w:rPr>
          <w:rStyle w:val="Pogrubienie"/>
          <w:rFonts w:ascii="Hind" w:hAnsi="Hind"/>
          <w:color w:val="000000"/>
          <w:sz w:val="22"/>
          <w:szCs w:val="22"/>
        </w:rPr>
        <w:t>obom ze szczególnymi potrzebami</w:t>
      </w:r>
      <w:r w:rsidR="00581A4A">
        <w:rPr>
          <w:rStyle w:val="Pogrubienie"/>
          <w:rFonts w:ascii="Hind" w:hAnsi="Hind"/>
          <w:color w:val="000000"/>
          <w:sz w:val="22"/>
          <w:szCs w:val="22"/>
        </w:rPr>
        <w:br/>
      </w:r>
      <w:r w:rsidR="00DE1309">
        <w:rPr>
          <w:rStyle w:val="Pogrubienie"/>
          <w:rFonts w:ascii="Hind" w:hAnsi="Hind"/>
          <w:color w:val="000000"/>
          <w:sz w:val="22"/>
          <w:szCs w:val="22"/>
        </w:rPr>
        <w:t>w Szkole Podstawowej im. Jana Pawła II w Korzennej</w:t>
      </w:r>
    </w:p>
    <w:p w:rsidR="00F516CE" w:rsidRPr="00F516CE" w:rsidRDefault="001134EC" w:rsidP="004A7408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="Hind" w:hAnsi="Hind"/>
          <w:b/>
          <w:bCs/>
          <w:color w:val="000000"/>
          <w:sz w:val="22"/>
          <w:szCs w:val="22"/>
        </w:rPr>
      </w:pPr>
      <w:r>
        <w:rPr>
          <w:rStyle w:val="Pogrubienie"/>
          <w:rFonts w:ascii="Hind" w:hAnsi="Hind"/>
          <w:color w:val="000000"/>
          <w:sz w:val="22"/>
          <w:szCs w:val="22"/>
        </w:rPr>
        <w:t> </w:t>
      </w:r>
    </w:p>
    <w:p w:rsidR="001134EC" w:rsidRDefault="001134EC" w:rsidP="004A7408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>Na podstawie art. 14 ust. 1 ustawy z dnia 19 lipca 2019 r. o zapewnieniu dostępności osobom ze szczególnymi potrzebami (tj. Dz. U. z 2020 r. poz. 1062) </w:t>
      </w:r>
      <w:r w:rsidR="00277358">
        <w:rPr>
          <w:rFonts w:ascii="Hind" w:hAnsi="Hind"/>
          <w:color w:val="000000"/>
          <w:sz w:val="22"/>
          <w:szCs w:val="22"/>
        </w:rPr>
        <w:t>ustala się plan działania na rzecz poprawy zapewnienia dostępności osobom ze szczególnymi potrzebami zarządzam co następuje:</w:t>
      </w:r>
    </w:p>
    <w:p w:rsidR="00F516CE" w:rsidRDefault="00F516CE" w:rsidP="004A7408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="Hind" w:hAnsi="Hind"/>
          <w:color w:val="000000"/>
          <w:sz w:val="22"/>
          <w:szCs w:val="22"/>
        </w:rPr>
      </w:pPr>
    </w:p>
    <w:p w:rsidR="001134EC" w:rsidRDefault="00277358" w:rsidP="00976E12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color w:val="000000"/>
          <w:sz w:val="22"/>
          <w:szCs w:val="22"/>
        </w:rPr>
        <w:t>§ 1</w:t>
      </w:r>
    </w:p>
    <w:p w:rsidR="001134EC" w:rsidRDefault="001134EC" w:rsidP="004A7408">
      <w:pPr>
        <w:pStyle w:val="ng-scope"/>
        <w:shd w:val="clear" w:color="auto" w:fill="FFFFFF"/>
        <w:spacing w:before="0" w:beforeAutospacing="0" w:after="180" w:afterAutospacing="0"/>
        <w:jc w:val="both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>W</w:t>
      </w:r>
      <w:r w:rsidR="00277358">
        <w:rPr>
          <w:rFonts w:ascii="Hind" w:hAnsi="Hind"/>
          <w:color w:val="000000"/>
          <w:sz w:val="22"/>
          <w:szCs w:val="22"/>
        </w:rPr>
        <w:t>prowadza się „Plan działania na rzecz poprawy zapewnienia dostępności os</w:t>
      </w:r>
      <w:r w:rsidR="004A7408">
        <w:rPr>
          <w:rFonts w:ascii="Hind" w:hAnsi="Hind"/>
          <w:color w:val="000000"/>
          <w:sz w:val="22"/>
          <w:szCs w:val="22"/>
        </w:rPr>
        <w:t>obom ze szczególnymi potrzebami</w:t>
      </w:r>
      <w:r w:rsidR="004A7408">
        <w:rPr>
          <w:rFonts w:ascii="Hind" w:hAnsi="Hind"/>
          <w:color w:val="000000"/>
          <w:sz w:val="22"/>
          <w:szCs w:val="22"/>
        </w:rPr>
        <w:br/>
      </w:r>
      <w:r w:rsidR="00277358">
        <w:rPr>
          <w:rFonts w:ascii="Hind" w:hAnsi="Hind"/>
          <w:color w:val="000000"/>
          <w:sz w:val="22"/>
          <w:szCs w:val="22"/>
        </w:rPr>
        <w:t>w Szkole Podstawowej im. Jana Pawła II w Korzennej”</w:t>
      </w:r>
      <w:r w:rsidR="001A079F">
        <w:rPr>
          <w:rFonts w:ascii="Hind" w:hAnsi="Hind"/>
          <w:color w:val="000000"/>
          <w:sz w:val="22"/>
          <w:szCs w:val="22"/>
        </w:rPr>
        <w:t xml:space="preserve"> stanowiący załącznik do niniejszego zarządzenia.</w:t>
      </w:r>
    </w:p>
    <w:p w:rsidR="001134EC" w:rsidRDefault="001A079F" w:rsidP="00976E12">
      <w:pPr>
        <w:pStyle w:val="ng-scope"/>
        <w:shd w:val="clear" w:color="auto" w:fill="FFFFFF"/>
        <w:spacing w:before="0" w:beforeAutospacing="0" w:after="180" w:afterAutospacing="0"/>
        <w:jc w:val="center"/>
        <w:rPr>
          <w:rFonts w:ascii="Hind" w:hAnsi="Hind"/>
          <w:color w:val="000000"/>
          <w:sz w:val="22"/>
          <w:szCs w:val="22"/>
        </w:rPr>
      </w:pPr>
      <w:r>
        <w:rPr>
          <w:rStyle w:val="Pogrubienie"/>
          <w:rFonts w:ascii="Hind" w:hAnsi="Hind"/>
          <w:color w:val="000000"/>
          <w:sz w:val="22"/>
          <w:szCs w:val="22"/>
        </w:rPr>
        <w:t>§ 2</w:t>
      </w:r>
    </w:p>
    <w:p w:rsidR="001134EC" w:rsidRDefault="001134EC" w:rsidP="00161A7F">
      <w:pPr>
        <w:pStyle w:val="ng-scope"/>
        <w:shd w:val="clear" w:color="auto" w:fill="FFFFFF"/>
        <w:spacing w:before="0" w:beforeAutospacing="0" w:after="180" w:afterAutospacing="0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>Zarządzenie wchodzi w życie z dniem podpisania.</w:t>
      </w:r>
    </w:p>
    <w:p w:rsidR="00367910" w:rsidRDefault="00367910" w:rsidP="00367910">
      <w:pPr>
        <w:pStyle w:val="ng-scope"/>
        <w:shd w:val="clear" w:color="auto" w:fill="FFFFFF"/>
        <w:spacing w:before="0" w:beforeAutospacing="0" w:after="180" w:afterAutospacing="0"/>
        <w:rPr>
          <w:rFonts w:ascii="Hind" w:hAnsi="Hind"/>
          <w:color w:val="000000"/>
          <w:sz w:val="22"/>
          <w:szCs w:val="22"/>
        </w:rPr>
      </w:pPr>
    </w:p>
    <w:p w:rsidR="00976E12" w:rsidRDefault="00976E12" w:rsidP="004A2A11">
      <w:pPr>
        <w:pStyle w:val="ng-scope"/>
        <w:shd w:val="clear" w:color="auto" w:fill="FFFFFF"/>
        <w:spacing w:before="0" w:beforeAutospacing="0" w:after="180" w:afterAutospacing="0"/>
        <w:ind w:left="3540" w:firstLine="708"/>
        <w:rPr>
          <w:rFonts w:ascii="Hind" w:hAnsi="Hind"/>
          <w:color w:val="000000"/>
          <w:sz w:val="22"/>
          <w:szCs w:val="22"/>
        </w:rPr>
      </w:pPr>
    </w:p>
    <w:p w:rsidR="00976E12" w:rsidRDefault="00976E12" w:rsidP="004A2A11">
      <w:pPr>
        <w:pStyle w:val="ng-scope"/>
        <w:shd w:val="clear" w:color="auto" w:fill="FFFFFF"/>
        <w:spacing w:before="0" w:beforeAutospacing="0" w:after="180" w:afterAutospacing="0"/>
        <w:ind w:left="3540" w:firstLine="708"/>
        <w:rPr>
          <w:rFonts w:ascii="Hind" w:hAnsi="Hind"/>
          <w:color w:val="000000"/>
          <w:sz w:val="22"/>
          <w:szCs w:val="22"/>
        </w:rPr>
      </w:pPr>
    </w:p>
    <w:p w:rsidR="00F516CE" w:rsidRDefault="00F516CE" w:rsidP="004A2A11">
      <w:pPr>
        <w:pStyle w:val="ng-scope"/>
        <w:shd w:val="clear" w:color="auto" w:fill="FFFFFF"/>
        <w:spacing w:before="0" w:beforeAutospacing="0" w:after="180" w:afterAutospacing="0"/>
        <w:ind w:left="3540" w:firstLine="708"/>
        <w:rPr>
          <w:rFonts w:ascii="Hind" w:hAnsi="Hind"/>
          <w:color w:val="000000"/>
          <w:sz w:val="22"/>
          <w:szCs w:val="22"/>
        </w:rPr>
      </w:pPr>
    </w:p>
    <w:p w:rsidR="00F516CE" w:rsidRDefault="00F516CE" w:rsidP="004A2A11">
      <w:pPr>
        <w:pStyle w:val="ng-scope"/>
        <w:shd w:val="clear" w:color="auto" w:fill="FFFFFF"/>
        <w:spacing w:before="0" w:beforeAutospacing="0" w:after="180" w:afterAutospacing="0"/>
        <w:ind w:left="3540" w:firstLine="708"/>
        <w:rPr>
          <w:rFonts w:ascii="Hind" w:hAnsi="Hind"/>
          <w:color w:val="000000"/>
          <w:sz w:val="22"/>
          <w:szCs w:val="22"/>
        </w:rPr>
      </w:pPr>
      <w:bookmarkStart w:id="0" w:name="_GoBack"/>
      <w:bookmarkEnd w:id="0"/>
    </w:p>
    <w:p w:rsidR="00976E12" w:rsidRDefault="00976E12" w:rsidP="004A2A11">
      <w:pPr>
        <w:pStyle w:val="ng-scope"/>
        <w:shd w:val="clear" w:color="auto" w:fill="FFFFFF"/>
        <w:spacing w:before="0" w:beforeAutospacing="0" w:after="180" w:afterAutospacing="0"/>
        <w:ind w:left="3540" w:firstLine="708"/>
        <w:rPr>
          <w:rFonts w:ascii="Hind" w:hAnsi="Hind"/>
          <w:color w:val="000000"/>
          <w:sz w:val="22"/>
          <w:szCs w:val="22"/>
        </w:rPr>
      </w:pPr>
    </w:p>
    <w:p w:rsidR="001134EC" w:rsidRDefault="001134EC" w:rsidP="004A2A11">
      <w:pPr>
        <w:pStyle w:val="ng-scope"/>
        <w:shd w:val="clear" w:color="auto" w:fill="FFFFFF"/>
        <w:spacing w:before="0" w:beforeAutospacing="0" w:after="180" w:afterAutospacing="0"/>
        <w:ind w:left="3540" w:firstLine="708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 xml:space="preserve">Dyrektor Szkoły Podstawowej im. </w:t>
      </w:r>
      <w:r w:rsidR="00E41B91">
        <w:rPr>
          <w:rFonts w:ascii="Hind" w:hAnsi="Hind"/>
          <w:color w:val="000000"/>
          <w:sz w:val="22"/>
          <w:szCs w:val="22"/>
        </w:rPr>
        <w:t>Jana Pawła II w Korzennej</w:t>
      </w:r>
    </w:p>
    <w:p w:rsidR="00B2225E" w:rsidRDefault="00B2225E" w:rsidP="00E41B91">
      <w:pPr>
        <w:pStyle w:val="ng-scope"/>
        <w:shd w:val="clear" w:color="auto" w:fill="FFFFFF"/>
        <w:spacing w:before="0" w:beforeAutospacing="0" w:after="180" w:afterAutospacing="0"/>
        <w:ind w:left="2832" w:firstLine="708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ab/>
      </w:r>
      <w:r>
        <w:rPr>
          <w:rFonts w:ascii="Hind" w:hAnsi="Hind"/>
          <w:color w:val="000000"/>
          <w:sz w:val="22"/>
          <w:szCs w:val="22"/>
        </w:rPr>
        <w:tab/>
      </w:r>
      <w:r>
        <w:rPr>
          <w:rFonts w:ascii="Hind" w:hAnsi="Hind"/>
          <w:color w:val="000000"/>
          <w:sz w:val="22"/>
          <w:szCs w:val="22"/>
        </w:rPr>
        <w:tab/>
      </w:r>
      <w:r w:rsidR="004A2A11">
        <w:rPr>
          <w:rFonts w:ascii="Hind" w:hAnsi="Hind"/>
          <w:color w:val="000000"/>
          <w:sz w:val="22"/>
          <w:szCs w:val="22"/>
        </w:rPr>
        <w:tab/>
      </w:r>
      <w:r>
        <w:rPr>
          <w:rFonts w:ascii="Hind" w:hAnsi="Hind"/>
          <w:color w:val="000000"/>
          <w:sz w:val="22"/>
          <w:szCs w:val="22"/>
        </w:rPr>
        <w:t>Dariusz Brończyk</w:t>
      </w:r>
    </w:p>
    <w:p w:rsidR="00B60B5C" w:rsidRPr="004A2A11" w:rsidRDefault="001134EC" w:rsidP="004A2A11">
      <w:pPr>
        <w:pStyle w:val="ng-scope"/>
        <w:shd w:val="clear" w:color="auto" w:fill="FFFFFF"/>
        <w:spacing w:before="0" w:beforeAutospacing="0" w:after="180" w:afterAutospacing="0"/>
        <w:rPr>
          <w:rFonts w:ascii="Hind" w:hAnsi="Hind"/>
          <w:color w:val="000000"/>
          <w:sz w:val="22"/>
          <w:szCs w:val="22"/>
        </w:rPr>
      </w:pPr>
      <w:r>
        <w:rPr>
          <w:rFonts w:ascii="Hind" w:hAnsi="Hind"/>
          <w:color w:val="000000"/>
          <w:sz w:val="22"/>
          <w:szCs w:val="22"/>
        </w:rPr>
        <w:t> </w:t>
      </w:r>
    </w:p>
    <w:sectPr w:rsidR="00B60B5C" w:rsidRPr="004A2A11" w:rsidSect="00367910">
      <w:pgSz w:w="11906" w:h="16838" w:code="9"/>
      <w:pgMar w:top="284" w:right="720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EC"/>
    <w:rsid w:val="001134EC"/>
    <w:rsid w:val="00161A7F"/>
    <w:rsid w:val="001A079F"/>
    <w:rsid w:val="00277358"/>
    <w:rsid w:val="002C04AE"/>
    <w:rsid w:val="00334B79"/>
    <w:rsid w:val="00367910"/>
    <w:rsid w:val="004A2A11"/>
    <w:rsid w:val="004A7408"/>
    <w:rsid w:val="00533483"/>
    <w:rsid w:val="00581A4A"/>
    <w:rsid w:val="005E6A4D"/>
    <w:rsid w:val="006A7DED"/>
    <w:rsid w:val="0080426C"/>
    <w:rsid w:val="00976E12"/>
    <w:rsid w:val="00B2225E"/>
    <w:rsid w:val="00BC3C3E"/>
    <w:rsid w:val="00CB2AA0"/>
    <w:rsid w:val="00DE1309"/>
    <w:rsid w:val="00E41B91"/>
    <w:rsid w:val="00F5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41A22-C9B9-4818-92CC-35AFAACC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11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34E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</dc:creator>
  <cp:keywords/>
  <dc:description/>
  <cp:lastModifiedBy>Monia</cp:lastModifiedBy>
  <cp:revision>18</cp:revision>
  <cp:lastPrinted>2023-07-12T09:06:00Z</cp:lastPrinted>
  <dcterms:created xsi:type="dcterms:W3CDTF">2023-07-11T21:17:00Z</dcterms:created>
  <dcterms:modified xsi:type="dcterms:W3CDTF">2023-07-12T09:07:00Z</dcterms:modified>
</cp:coreProperties>
</file>